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Pr="003B54F9" w:rsidRDefault="00892BB1">
      <w:pPr>
        <w:rPr>
          <w:b/>
          <w:bCs/>
          <w:u w:val="single"/>
        </w:rPr>
      </w:pPr>
      <w:r w:rsidRPr="003B54F9">
        <w:rPr>
          <w:b/>
          <w:bCs/>
          <w:u w:val="single"/>
        </w:rPr>
        <w:t xml:space="preserve">Glaube und </w:t>
      </w:r>
      <w:r w:rsidR="0035579E" w:rsidRPr="003B54F9">
        <w:rPr>
          <w:b/>
          <w:bCs/>
          <w:u w:val="single"/>
        </w:rPr>
        <w:t xml:space="preserve">Seelsorge im Zeichen </w:t>
      </w:r>
      <w:r w:rsidRPr="003B54F9">
        <w:rPr>
          <w:b/>
          <w:bCs/>
          <w:u w:val="single"/>
        </w:rPr>
        <w:t>der</w:t>
      </w:r>
      <w:r w:rsidR="0035579E" w:rsidRPr="003B54F9">
        <w:rPr>
          <w:b/>
          <w:bCs/>
          <w:u w:val="single"/>
        </w:rPr>
        <w:t xml:space="preserve"> Corona</w:t>
      </w:r>
      <w:r w:rsidRPr="003B54F9">
        <w:rPr>
          <w:b/>
          <w:bCs/>
          <w:u w:val="single"/>
        </w:rPr>
        <w:t>- Pandemie</w:t>
      </w:r>
    </w:p>
    <w:p w:rsidR="0035579E" w:rsidRDefault="0035579E">
      <w:r>
        <w:t>Liebe</w:t>
      </w:r>
      <w:r w:rsidR="000B77C0">
        <w:t xml:space="preserve"> Schwestern und Brüder</w:t>
      </w:r>
      <w:r>
        <w:t xml:space="preserve"> in der GdG Heimbach-Nideggen,</w:t>
      </w:r>
    </w:p>
    <w:p w:rsidR="0035579E" w:rsidRDefault="0035579E">
      <w:r>
        <w:t>diese Fastenzeit haben wir uns nicht ausgesucht</w:t>
      </w:r>
      <w:r w:rsidR="00F829FB">
        <w:t>:eine solch</w:t>
      </w:r>
      <w:r>
        <w:t xml:space="preserve"> noch völlig unübersichtliche Situation, die uns alle verstört und uns </w:t>
      </w:r>
      <w:r w:rsidR="00F829FB">
        <w:t>abverlangt,</w:t>
      </w:r>
      <w:r>
        <w:t xml:space="preserve"> unser ganzes Leben komplett umzustellen, zu verlangsamen, neu zu organisieren. Die </w:t>
      </w:r>
      <w:proofErr w:type="spellStart"/>
      <w:r>
        <w:t>Coronakrise</w:t>
      </w:r>
      <w:proofErr w:type="spellEnd"/>
      <w:r>
        <w:t xml:space="preserve"> und die nun eingeleiteten Maßnahmen zu einer Eindämmung der Pandemie zwingen uns auch im gottesdienstlichen Rahmen zu nie gekannten Einschnitten. Das Verhängte muss angenommen werden. </w:t>
      </w:r>
      <w:r w:rsidR="005C16B7">
        <w:t xml:space="preserve">So viele Mühen und Vorbereitungen wurden hinfällig. </w:t>
      </w:r>
      <w:r>
        <w:t xml:space="preserve">Der </w:t>
      </w:r>
      <w:r w:rsidR="000B77C0">
        <w:t xml:space="preserve">öffentliche </w:t>
      </w:r>
      <w:r>
        <w:t xml:space="preserve">Gottesdienst ist in diesen Zeiten zur Risikoveranstaltung geworden! </w:t>
      </w:r>
      <w:r w:rsidR="005C16B7">
        <w:t xml:space="preserve">Er ist zu </w:t>
      </w:r>
      <w:proofErr w:type="gramStart"/>
      <w:r w:rsidR="005C16B7">
        <w:t>unser</w:t>
      </w:r>
      <w:proofErr w:type="gramEnd"/>
      <w:r w:rsidR="005C16B7">
        <w:t xml:space="preserve"> aller Schutz verboten. </w:t>
      </w:r>
      <w:r w:rsidR="007D3F58">
        <w:t xml:space="preserve">Die </w:t>
      </w:r>
      <w:r w:rsidR="00735344">
        <w:t>Gesundheit</w:t>
      </w:r>
      <w:r w:rsidR="007D3F58">
        <w:t xml:space="preserve"> aller Menschen geht unbedingt vor! </w:t>
      </w:r>
      <w:r w:rsidR="00D14D35">
        <w:t xml:space="preserve">Physische Distanz ist momentan ein Akt der Nächstenliebe. </w:t>
      </w:r>
      <w:r>
        <w:t xml:space="preserve">Die öffentlichen Gottesdienste </w:t>
      </w:r>
      <w:r w:rsidR="00D55C69">
        <w:t xml:space="preserve">(auch </w:t>
      </w:r>
      <w:r w:rsidR="00735344">
        <w:t xml:space="preserve">die </w:t>
      </w:r>
      <w:r w:rsidR="00D55C69">
        <w:t xml:space="preserve">Taufen, Trauungen, Exequien) </w:t>
      </w:r>
      <w:r>
        <w:t>müssen – zunächst bis zum Weißen Sonntag, bis zum 19.April 202</w:t>
      </w:r>
      <w:r w:rsidR="00D932CF">
        <w:t>0</w:t>
      </w:r>
      <w:r>
        <w:t xml:space="preserve">, abgesagt werden. </w:t>
      </w:r>
      <w:r w:rsidR="00D14D35">
        <w:t xml:space="preserve">Nottaufen sind möglich. </w:t>
      </w:r>
      <w:r w:rsidR="007D3F58">
        <w:t xml:space="preserve">Chöre und Gemeindegruppen können sich nicht mehr treffen. </w:t>
      </w:r>
      <w:r>
        <w:t>Wir müssen so Liebgewordenes und Vertrautes sein lassen und von Zuhause aus hoffentlich Neues entdecken</w:t>
      </w:r>
      <w:r w:rsidR="00892BB1">
        <w:t>. Wir sind verunsichert</w:t>
      </w:r>
      <w:r w:rsidR="00735344">
        <w:t xml:space="preserve"> und können auf keine Vorerfahrungen zurückgreifen. </w:t>
      </w:r>
      <w:r w:rsidR="007D3F58">
        <w:t xml:space="preserve">Vor uns liegen Wochen, in denen wir nicht absehen können, was passiert. </w:t>
      </w:r>
      <w:r>
        <w:t xml:space="preserve">Wir werden von einem fremden Virus ausgebremst. Und niemand von uns hat eine Erfahrung mit diesem Mangel, mit </w:t>
      </w:r>
      <w:r w:rsidR="00D64E9E">
        <w:t>einer</w:t>
      </w:r>
      <w:r>
        <w:t xml:space="preserve"> erzwungenen Enthaltsamkeit</w:t>
      </w:r>
      <w:r w:rsidR="00D64E9E">
        <w:t xml:space="preserve"> und der Zumutung,</w:t>
      </w:r>
      <w:r w:rsidR="005C16B7">
        <w:t xml:space="preserve"> als Vereinzelte</w:t>
      </w:r>
      <w:r w:rsidR="00D64E9E">
        <w:t xml:space="preserve"> - </w:t>
      </w:r>
      <w:r w:rsidR="005C16B7">
        <w:t>fernab von vertrauten Räumen und Liturgien</w:t>
      </w:r>
      <w:r w:rsidR="00D64E9E">
        <w:t xml:space="preserve">, </w:t>
      </w:r>
      <w:r w:rsidR="000B77C0">
        <w:t xml:space="preserve">vielleicht nur als Zuschauer am Fernsehen oder als passive Teilnehmer von medialen Angeboten - </w:t>
      </w:r>
      <w:r w:rsidR="005C16B7">
        <w:t xml:space="preserve">die Fastenzeit, die Heilige Woche bis hin ins Osterfest zu </w:t>
      </w:r>
      <w:r w:rsidR="000B77C0">
        <w:t>begehen. Nein, niemand von uns kann es sich vorstellen, unter diesem Vorzeichen Ostern zu feiern.</w:t>
      </w:r>
      <w:r w:rsidR="00735344">
        <w:t xml:space="preserve"> Eine ganz neue Form von Kreativität wird verlangt.</w:t>
      </w:r>
    </w:p>
    <w:p w:rsidR="00735344" w:rsidRDefault="005C16B7">
      <w:r>
        <w:t xml:space="preserve">Was können wir tun in dieser Zeit, in der wir so hilflos auf uns zurückgeworfen sind? </w:t>
      </w:r>
    </w:p>
    <w:p w:rsidR="0071428A" w:rsidRDefault="0071428A">
      <w:r>
        <w:t>Nach Beratung mit meinem pastoralen Team möchte ich einige</w:t>
      </w:r>
      <w:r w:rsidR="0035579E">
        <w:t xml:space="preserve"> konkrete Punkte</w:t>
      </w:r>
      <w:r>
        <w:t xml:space="preserve"> nennen</w:t>
      </w:r>
      <w:r w:rsidR="0035579E">
        <w:t>, die die allgemeine Anordnung des Bistums auf unsere Gemeindenund die Fragen vieler Betroffener hin konkretisier</w:t>
      </w:r>
      <w:r>
        <w:t>en</w:t>
      </w:r>
      <w:r w:rsidR="0035579E">
        <w:t>.</w:t>
      </w:r>
    </w:p>
    <w:p w:rsidR="0071428A" w:rsidRDefault="0071428A">
      <w:r>
        <w:t xml:space="preserve">Die Feier der Erstkommunion in allen Pfarr- und Kapellenggemeinden der GdG muss in diesem Frühjahr abgesagt bzw. auf den Spätsommerverschoben werden. Dann werden unsere Kinder in ihren Pfarrgemeinden im Rahmen der Sonntagsmesse oder Vorabendmesse in einer festlichen und von den Kindern mitgestalteten Feier (jedoch ohne Prozession) zur ersten heiligen Kommunion geführt. Die genauen Termine der jeweiligen Gemeinde erfahren </w:t>
      </w:r>
      <w:r w:rsidR="00D55C69">
        <w:t xml:space="preserve">die Kinder und ihre Eltern </w:t>
      </w:r>
      <w:r>
        <w:t>zeitnah.</w:t>
      </w:r>
    </w:p>
    <w:p w:rsidR="0071428A" w:rsidRDefault="0071428A">
      <w:r>
        <w:t xml:space="preserve">Die </w:t>
      </w:r>
      <w:r w:rsidR="001A60D3">
        <w:t xml:space="preserve">in Heimbach anlässlich des Wallfahrtsjubiläums im Mai geplanten Veranstaltungen (die Pilgerwege, die Feiern am Schmerzensfreitag, auch die Jugendaktion…) fallen aus, zumal </w:t>
      </w:r>
      <w:r w:rsidR="00D55C69">
        <w:t>etwaige Vorbereitungstreffen</w:t>
      </w:r>
      <w:r w:rsidR="001A60D3">
        <w:t xml:space="preserve"> derzeit gar nicht möglich sind. </w:t>
      </w:r>
    </w:p>
    <w:p w:rsidR="001A60D3" w:rsidRDefault="001A60D3">
      <w:r>
        <w:t xml:space="preserve">Die Kirchen und Kapellen bleiben </w:t>
      </w:r>
      <w:r w:rsidR="00892BB1">
        <w:t xml:space="preserve">– unter strikter Beachtung der Auflagen - </w:t>
      </w:r>
      <w:r>
        <w:t xml:space="preserve">als </w:t>
      </w:r>
      <w:r w:rsidR="007D3F58">
        <w:t xml:space="preserve">geistliche Kraftorte und </w:t>
      </w:r>
      <w:r>
        <w:t>Zufluchts</w:t>
      </w:r>
      <w:r w:rsidR="007D3F58">
        <w:t>stätten</w:t>
      </w:r>
      <w:r>
        <w:t xml:space="preserve"> zum stillen Gebet, zur Anbetung </w:t>
      </w:r>
      <w:r w:rsidR="00D55C69">
        <w:t xml:space="preserve">zu den gewohnten Zeiten </w:t>
      </w:r>
      <w:r>
        <w:t>geöffnet</w:t>
      </w:r>
      <w:r w:rsidR="003B54F9">
        <w:t xml:space="preserve">, sofern keine Ausgangssperre verhängt wird. </w:t>
      </w:r>
      <w:r>
        <w:t>In den Gotteshäusern finden Sie Gebetsanregungen, geistliche Impulse, Fürbitten…</w:t>
      </w:r>
      <w:r w:rsidR="00A30BE3">
        <w:t xml:space="preserve"> Sie werden </w:t>
      </w:r>
      <w:r w:rsidR="007D3F58">
        <w:t xml:space="preserve">nach Möglichkeit </w:t>
      </w:r>
      <w:r w:rsidR="00A30BE3">
        <w:t>auch auf die Homepages gestellt</w:t>
      </w:r>
      <w:r w:rsidR="007D3F58">
        <w:t xml:space="preserve"> und in den Pfarrbriefen und Aushängen veröffentlicht.</w:t>
      </w:r>
    </w:p>
    <w:p w:rsidR="003E098E" w:rsidRDefault="003E098E">
      <w:r>
        <w:t xml:space="preserve">Die Pfarrbüros bleiben für den Publikumsverkehr geschlossen. Bitte wenden Sie sich nur telefonisch, brieflich oder per </w:t>
      </w:r>
      <w:r w:rsidR="00735344">
        <w:t>E-Mail</w:t>
      </w:r>
      <w:r>
        <w:t xml:space="preserve"> an unsere Sekretär-innen.</w:t>
      </w:r>
    </w:p>
    <w:p w:rsidR="00D14D35" w:rsidRDefault="00D14D35">
      <w:r>
        <w:t xml:space="preserve">Das Angelusläuten wird beibehalten. Zugleich werden an jedem Abend 19.30 Uhr (in </w:t>
      </w:r>
      <w:r w:rsidR="00C643B7">
        <w:t xml:space="preserve">Nideggen mit dem Angelusläuten um 19h, in </w:t>
      </w:r>
      <w:bookmarkStart w:id="0" w:name="_GoBack"/>
      <w:bookmarkEnd w:id="0"/>
      <w:r>
        <w:t>Heimbach mit dem Angelusläuten um 20 Uhr) an Kirchen mit automatischem Läutewerk die Glocken geläutet.</w:t>
      </w:r>
      <w:r w:rsidR="00F829FB">
        <w:t xml:space="preserve"> Auch wenn wir </w:t>
      </w:r>
      <w:r w:rsidR="00D64E9E">
        <w:t xml:space="preserve">ziemlich </w:t>
      </w:r>
      <w:r w:rsidR="00F829FB">
        <w:t xml:space="preserve">vereinzelt sind in diesen </w:t>
      </w:r>
      <w:r w:rsidR="00F829FB">
        <w:lastRenderedPageBreak/>
        <w:t>Tagen, laden uns die Glocken ein zu einem gemeinsamen Abendgebet</w:t>
      </w:r>
      <w:r w:rsidR="00D64E9E">
        <w:t>, zu Stoßgebeten, einem Vater unser</w:t>
      </w:r>
      <w:r w:rsidR="00290866">
        <w:t xml:space="preserve"> oder zum </w:t>
      </w:r>
      <w:r w:rsidR="00D64E9E">
        <w:t>Rosenkranz…</w:t>
      </w:r>
    </w:p>
    <w:p w:rsidR="00A30BE3" w:rsidRDefault="00D55C69" w:rsidP="00D12479">
      <w:r>
        <w:t>Be</w:t>
      </w:r>
      <w:r w:rsidR="007D3F58">
        <w:t>stattungsfeiern</w:t>
      </w:r>
      <w:r>
        <w:t xml:space="preserve"> sind augenblicklich nur auf dem Friedhof unter freiem Himmel und „im engsten Familienkreis</w:t>
      </w:r>
      <w:r w:rsidR="00F829FB">
        <w:t>“ möglich</w:t>
      </w:r>
      <w:r>
        <w:t xml:space="preserve">. </w:t>
      </w:r>
      <w:r w:rsidR="00892BB1">
        <w:t xml:space="preserve">Die </w:t>
      </w:r>
      <w:r w:rsidR="007D3F58">
        <w:t xml:space="preserve">Abstandsregel und die </w:t>
      </w:r>
      <w:r w:rsidR="00892BB1">
        <w:t>örtlichen Vorgaben müssen beachtet werden.</w:t>
      </w:r>
      <w:r w:rsidR="00D14D35">
        <w:t xml:space="preserve"> Beerdigungen und Urnenbeisetzungen finden in einem verkürzten Ritus statt. </w:t>
      </w:r>
      <w:r>
        <w:t>D</w:t>
      </w:r>
      <w:r w:rsidR="006821A7">
        <w:t>er Trauergottesdienst oder die</w:t>
      </w:r>
      <w:r>
        <w:t xml:space="preserve"> Exequien für die Verstorbenen können erst zu einem späteren Zeitpunkt erfolgen.</w:t>
      </w:r>
    </w:p>
    <w:p w:rsidR="00D12479" w:rsidRDefault="00D12479" w:rsidP="00D12479">
      <w:r>
        <w:t xml:space="preserve">Bitte achten </w:t>
      </w:r>
      <w:r w:rsidR="005C16B7">
        <w:t>wir aufeinander, besonders</w:t>
      </w:r>
      <w:r>
        <w:t xml:space="preserve"> auf Menschen</w:t>
      </w:r>
      <w:r w:rsidR="00D64E9E">
        <w:t>,</w:t>
      </w:r>
      <w:r>
        <w:t xml:space="preserve"> die </w:t>
      </w:r>
      <w:r w:rsidR="007D3F58">
        <w:t xml:space="preserve">sozial isoliert und </w:t>
      </w:r>
      <w:r>
        <w:t xml:space="preserve">allein sind und </w:t>
      </w:r>
      <w:r w:rsidR="007D3F58">
        <w:t xml:space="preserve">die </w:t>
      </w:r>
      <w:r>
        <w:t xml:space="preserve">auf Nachbarschaftshilfe angewiesen sind. </w:t>
      </w:r>
      <w:r w:rsidR="00D64E9E">
        <w:t>Bieten</w:t>
      </w:r>
      <w:r>
        <w:t xml:space="preserve"> Sie Einkaufshilfen für Alleinstehende</w:t>
      </w:r>
      <w:r w:rsidR="00D64E9E">
        <w:t xml:space="preserve"> an</w:t>
      </w:r>
      <w:r>
        <w:t>. Und rufen Sie gerne in den Pfarrbüros oder bei uns Seelsorger-innen an, wenn es gilt, Hilfe zu organisieren.</w:t>
      </w:r>
      <w:r w:rsidR="007D3F58">
        <w:t xml:space="preserve"> Auch Gemeindeglieder, die ehrenamtlich in unseren Gemeinden mitarbeiten, sind ansprechbar.</w:t>
      </w:r>
    </w:p>
    <w:p w:rsidR="001A60D3" w:rsidRDefault="001A60D3">
      <w:r>
        <w:t xml:space="preserve">An jedem Sonntag – genauer am </w:t>
      </w:r>
      <w:r w:rsidR="00D64E9E">
        <w:t xml:space="preserve">Samstagabend, dem </w:t>
      </w:r>
      <w:r>
        <w:t xml:space="preserve">Vorabend </w:t>
      </w:r>
      <w:r w:rsidR="00D64E9E">
        <w:t xml:space="preserve">des Herrentages um </w:t>
      </w:r>
      <w:r>
        <w:t xml:space="preserve">19 </w:t>
      </w:r>
      <w:r w:rsidR="00D12479">
        <w:t xml:space="preserve">Uhr - </w:t>
      </w:r>
      <w:r>
        <w:t xml:space="preserve">feiere ich </w:t>
      </w:r>
      <w:r w:rsidR="00D12479">
        <w:t>(</w:t>
      </w:r>
      <w:r w:rsidR="00D64E9E">
        <w:t>allerdings „</w:t>
      </w:r>
      <w:r w:rsidR="00D12479">
        <w:t>unter physische</w:t>
      </w:r>
      <w:r w:rsidR="00735344">
        <w:t>m</w:t>
      </w:r>
      <w:r w:rsidR="00D12479">
        <w:t xml:space="preserve"> Ausschluss der Öffentlichkeit</w:t>
      </w:r>
      <w:r w:rsidR="00D64E9E">
        <w:t>“</w:t>
      </w:r>
      <w:r w:rsidR="00D12479">
        <w:t xml:space="preserve">) </w:t>
      </w:r>
      <w:r>
        <w:t xml:space="preserve">in den Anliegen unserer Pfarrgemeinden in einer </w:t>
      </w:r>
      <w:r w:rsidR="00D64E9E">
        <w:t xml:space="preserve">unserer </w:t>
      </w:r>
      <w:r>
        <w:t xml:space="preserve">Pfarrkirchen </w:t>
      </w:r>
      <w:r w:rsidR="00D12479">
        <w:t xml:space="preserve">die </w:t>
      </w:r>
      <w:r>
        <w:t xml:space="preserve">Heilige Messe. </w:t>
      </w:r>
      <w:r w:rsidR="005C16B7">
        <w:t>In diesem Gottesdienst bringe ich Ihre und Eure Gebetsanliegen vor den Herrn. Um</w:t>
      </w:r>
      <w:r>
        <w:t xml:space="preserve"> uns mit diesem Geschehen geistlich zu </w:t>
      </w:r>
      <w:r w:rsidR="00D55C69">
        <w:t>vernetzen, werden</w:t>
      </w:r>
      <w:r>
        <w:t xml:space="preserve"> am Samstagabend die Glocken </w:t>
      </w:r>
      <w:r w:rsidR="00D12479">
        <w:t xml:space="preserve">aller unserer Gemeinden </w:t>
      </w:r>
      <w:r w:rsidR="00A30BE3">
        <w:t xml:space="preserve">kurz vor 19 Uhr </w:t>
      </w:r>
      <w:r>
        <w:t xml:space="preserve">geläutet. Sie sind herzlich </w:t>
      </w:r>
      <w:r w:rsidR="00A30BE3">
        <w:t xml:space="preserve">zum Hausgottesdienst </w:t>
      </w:r>
      <w:r>
        <w:t>eingeladen</w:t>
      </w:r>
      <w:r w:rsidR="00D64E9E">
        <w:t>. V</w:t>
      </w:r>
      <w:r w:rsidR="00D12479">
        <w:t xml:space="preserve">ielleicht </w:t>
      </w:r>
      <w:r w:rsidR="00D64E9E">
        <w:t xml:space="preserve">stellen Sie </w:t>
      </w:r>
      <w:r>
        <w:t xml:space="preserve">eine Kerze ins Fensterund </w:t>
      </w:r>
      <w:r w:rsidR="00D64E9E">
        <w:t xml:space="preserve">sind </w:t>
      </w:r>
      <w:r>
        <w:t>zu Hause in Gebet und Schriftlesung</w:t>
      </w:r>
      <w:r w:rsidR="00D12479">
        <w:t xml:space="preserve"> dabei</w:t>
      </w:r>
      <w:r w:rsidR="00D64E9E">
        <w:t xml:space="preserve">. </w:t>
      </w:r>
      <w:r w:rsidR="007D3F58">
        <w:t>Gehen wir miteinander ins Gebet!</w:t>
      </w:r>
      <w:r w:rsidR="00E7602C">
        <w:t xml:space="preserve"> “</w:t>
      </w:r>
      <w:r w:rsidR="00735344">
        <w:t>Kirche von</w:t>
      </w:r>
      <w:r w:rsidR="00E7602C">
        <w:t xml:space="preserve"> zu Hause“. Es geht auch digital: </w:t>
      </w:r>
      <w:r w:rsidR="005C16B7">
        <w:t xml:space="preserve">Das Stundenbuch lässt sich online </w:t>
      </w:r>
      <w:r w:rsidR="00A30BE3">
        <w:t>herunterladen</w:t>
      </w:r>
      <w:r w:rsidR="005C16B7">
        <w:t xml:space="preserve"> (https://stundenbuch. Katholisch.de)</w:t>
      </w:r>
      <w:r w:rsidR="000B77C0">
        <w:t xml:space="preserve">. </w:t>
      </w:r>
      <w:r w:rsidR="00D14D35">
        <w:t xml:space="preserve"> Wir weisen auch auf die Gottesdienste im </w:t>
      </w:r>
      <w:r w:rsidR="006821A7">
        <w:t xml:space="preserve">Rundfunk, Fernsehen und </w:t>
      </w:r>
      <w:r w:rsidR="00D14D35">
        <w:t xml:space="preserve">Internet (z.B. </w:t>
      </w:r>
      <w:proofErr w:type="spellStart"/>
      <w:r w:rsidR="00D14D35">
        <w:t>Domradio</w:t>
      </w:r>
      <w:proofErr w:type="spellEnd"/>
      <w:r w:rsidR="00D14D35">
        <w:t xml:space="preserve"> oder katholisch.de) hin.</w:t>
      </w:r>
    </w:p>
    <w:p w:rsidR="00D12479" w:rsidRDefault="00D12479">
      <w:r>
        <w:t xml:space="preserve">Alle öffentlichen </w:t>
      </w:r>
      <w:r w:rsidR="00735344">
        <w:t xml:space="preserve">liturgischen </w:t>
      </w:r>
      <w:r>
        <w:t>Feier</w:t>
      </w:r>
      <w:r w:rsidR="00735344">
        <w:t>n</w:t>
      </w:r>
      <w:r>
        <w:t xml:space="preserve"> zum Osterfest entfallen. </w:t>
      </w:r>
      <w:r w:rsidR="00D64E9E">
        <w:t xml:space="preserve">Nun wird Kreativität verlangt. </w:t>
      </w:r>
      <w:r>
        <w:t>Wi</w:t>
      </w:r>
      <w:r w:rsidR="003E098E">
        <w:t xml:space="preserve">r suchen noch nach Wegen und Ideen, wie </w:t>
      </w:r>
      <w:r>
        <w:t xml:space="preserve">wir diese wichtigsten </w:t>
      </w:r>
      <w:r w:rsidR="003E098E">
        <w:t>T</w:t>
      </w:r>
      <w:r>
        <w:t xml:space="preserve">age </w:t>
      </w:r>
      <w:r w:rsidR="003E098E">
        <w:t>unseres Glaubens</w:t>
      </w:r>
      <w:r>
        <w:t xml:space="preserve"> und Kirchenjahres doch zeichenhaft begehen können (Segnung von Buchsbaumzweigen, Segnung der Osterkerzen</w:t>
      </w:r>
      <w:r w:rsidR="00D64E9E">
        <w:t>…</w:t>
      </w:r>
      <w:r w:rsidR="003E098E">
        <w:t>).</w:t>
      </w:r>
    </w:p>
    <w:p w:rsidR="00892BB1" w:rsidRDefault="006821A7">
      <w:r>
        <w:t xml:space="preserve">So vieles fällt also aus. Doch die Aufmerksamkeit füreinander und das Gebet fallen nicht aus! </w:t>
      </w:r>
      <w:r w:rsidR="00892BB1">
        <w:t xml:space="preserve">Die seelsorgliche Begleitung </w:t>
      </w:r>
      <w:r w:rsidR="007D3F58">
        <w:t xml:space="preserve">auch ohne physischen Kontakt </w:t>
      </w:r>
      <w:r w:rsidR="00892BB1">
        <w:t>kann und soll auch weiterhin stattfinden</w:t>
      </w:r>
      <w:r w:rsidR="007D3F58">
        <w:t>, gerade auch über Telefon</w:t>
      </w:r>
      <w:r>
        <w:t>, Briefpost</w:t>
      </w:r>
      <w:r w:rsidR="007D3F58">
        <w:t xml:space="preserve"> und </w:t>
      </w:r>
      <w:r w:rsidR="001714DD">
        <w:t>E-Mail</w:t>
      </w:r>
      <w:r w:rsidR="00892BB1">
        <w:t xml:space="preserve">. </w:t>
      </w:r>
      <w:r w:rsidR="00D14D35">
        <w:t xml:space="preserve">Die Spendung der Kommunion und Krankensalbung an einzelne Schwerstkranke und Sterbende ist möglich, wobei Hygienemaßnahmen zu treffen sind.  </w:t>
      </w:r>
      <w:r w:rsidR="00892BB1">
        <w:t xml:space="preserve">Vor einem Hausbesuch soll geklärt werden, ob ein Gespräch auch telefonisch geführt werden kann. </w:t>
      </w:r>
      <w:r w:rsidR="00290866">
        <w:t xml:space="preserve">Wir weisen hin auf die Kontakte der Telefonseelsorge (0800-1110111  oder  0800 1110222   oder  02421 10403). </w:t>
      </w:r>
      <w:r w:rsidR="00892BB1">
        <w:t>WirSeelsorger sind weiterhin für sie ansprechbar</w:t>
      </w:r>
      <w:r w:rsidR="007D3F58">
        <w:t>.</w:t>
      </w:r>
      <w:r w:rsidR="001714DD">
        <w:t xml:space="preserve">Unsere Verbindungsdaten sind auf der Homepage und </w:t>
      </w:r>
      <w:r w:rsidR="00F829FB">
        <w:t>auf</w:t>
      </w:r>
      <w:r w:rsidR="001714DD">
        <w:t xml:space="preserve"> den </w:t>
      </w:r>
      <w:r w:rsidR="00F829FB">
        <w:t xml:space="preserve">Briefköpfen der </w:t>
      </w:r>
      <w:r w:rsidR="001714DD">
        <w:t>Pfarrbriefe einsehbar.</w:t>
      </w:r>
    </w:p>
    <w:p w:rsidR="003E098E" w:rsidRDefault="00735344">
      <w:r>
        <w:t xml:space="preserve">Gott bleibt! </w:t>
      </w:r>
      <w:r w:rsidR="003E098E">
        <w:t>Bleiben Sie behütet! Bitten wir gemeinsam um Gottes Segen und wache Augen füreinander</w:t>
      </w:r>
      <w:r>
        <w:t>!</w:t>
      </w:r>
    </w:p>
    <w:p w:rsidR="003E098E" w:rsidRDefault="003E098E">
      <w:r>
        <w:t>Für das Pastoralteam</w:t>
      </w:r>
    </w:p>
    <w:p w:rsidR="00735344" w:rsidRDefault="00735344">
      <w:r>
        <w:t>Ihr/Euer</w:t>
      </w:r>
    </w:p>
    <w:p w:rsidR="003E098E" w:rsidRDefault="003E098E">
      <w:r>
        <w:t>Kurt Josef Wecker, Pfarrer</w:t>
      </w:r>
    </w:p>
    <w:p w:rsidR="003E098E" w:rsidRDefault="003E098E">
      <w:r>
        <w:t>Pfarradministrator</w:t>
      </w:r>
    </w:p>
    <w:p w:rsidR="0035579E" w:rsidRDefault="0035579E"/>
    <w:p w:rsidR="0035579E" w:rsidRDefault="0035579E"/>
    <w:sectPr w:rsidR="0035579E" w:rsidSect="00B11C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79E"/>
    <w:rsid w:val="000B77C0"/>
    <w:rsid w:val="001714DD"/>
    <w:rsid w:val="001A60D3"/>
    <w:rsid w:val="00290866"/>
    <w:rsid w:val="00316E99"/>
    <w:rsid w:val="0035579E"/>
    <w:rsid w:val="003B54F9"/>
    <w:rsid w:val="003E098E"/>
    <w:rsid w:val="003F585B"/>
    <w:rsid w:val="004A7FD5"/>
    <w:rsid w:val="00574108"/>
    <w:rsid w:val="005C16B7"/>
    <w:rsid w:val="006821A7"/>
    <w:rsid w:val="0071428A"/>
    <w:rsid w:val="00735344"/>
    <w:rsid w:val="007B6787"/>
    <w:rsid w:val="007D3F58"/>
    <w:rsid w:val="00892BB1"/>
    <w:rsid w:val="00A30BE3"/>
    <w:rsid w:val="00B11C28"/>
    <w:rsid w:val="00C643B7"/>
    <w:rsid w:val="00D12479"/>
    <w:rsid w:val="00D14D35"/>
    <w:rsid w:val="00D55C69"/>
    <w:rsid w:val="00D64E9E"/>
    <w:rsid w:val="00D932CF"/>
    <w:rsid w:val="00E7602C"/>
    <w:rsid w:val="00F829F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C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16B7"/>
    <w:rPr>
      <w:color w:val="0563C1" w:themeColor="hyperlink"/>
      <w:u w:val="single"/>
    </w:rPr>
  </w:style>
  <w:style w:type="character" w:customStyle="1" w:styleId="UnresolvedMention">
    <w:name w:val="Unresolved Mention"/>
    <w:basedOn w:val="Absatz-Standardschriftart"/>
    <w:uiPriority w:val="99"/>
    <w:semiHidden/>
    <w:unhideWhenUsed/>
    <w:rsid w:val="005C16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dcterms:created xsi:type="dcterms:W3CDTF">2020-03-22T18:17:00Z</dcterms:created>
  <dcterms:modified xsi:type="dcterms:W3CDTF">2020-03-22T18:17:00Z</dcterms:modified>
</cp:coreProperties>
</file>