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7" w:rsidRDefault="009A17D3">
      <w:r>
        <w:t xml:space="preserve">Fronleichnam in der </w:t>
      </w:r>
      <w:proofErr w:type="spellStart"/>
      <w:r>
        <w:t>Coronazeit</w:t>
      </w:r>
      <w:proofErr w:type="spellEnd"/>
      <w:r w:rsidR="005F263C">
        <w:t xml:space="preserve"> 2020</w:t>
      </w:r>
    </w:p>
    <w:p w:rsidR="003776CC" w:rsidRPr="005F263C" w:rsidRDefault="003776CC">
      <w:pPr>
        <w:rPr>
          <w:i/>
          <w:iCs/>
        </w:rPr>
      </w:pPr>
      <w:r w:rsidRPr="005F263C">
        <w:rPr>
          <w:i/>
          <w:iCs/>
        </w:rPr>
        <w:t>Predigt von Kurt Josef Wecker, Pfr. (Nideggen-Heimbach)</w:t>
      </w:r>
    </w:p>
    <w:p w:rsidR="009A17D3" w:rsidRDefault="009A17D3">
      <w:r>
        <w:t>Liebe Gemeinde,</w:t>
      </w:r>
    </w:p>
    <w:p w:rsidR="00496F45" w:rsidRDefault="009A17D3">
      <w:r>
        <w:t>im Jahre 1994 schrieb Kard</w:t>
      </w:r>
      <w:r w:rsidR="005F263C">
        <w:t>inal</w:t>
      </w:r>
      <w:r>
        <w:t xml:space="preserve"> Ratzinger einen wichtigen Satz: „</w:t>
      </w:r>
      <w:r w:rsidRPr="0015774B">
        <w:rPr>
          <w:i/>
          <w:iCs/>
        </w:rPr>
        <w:t>Die Teilnahme am Leben der Kirche darf nicht allein auf die Frage nach dem Kommunionempfang reduziert werden.</w:t>
      </w:r>
      <w:r w:rsidR="00F66648" w:rsidRPr="0015774B">
        <w:rPr>
          <w:i/>
          <w:iCs/>
        </w:rPr>
        <w:t xml:space="preserve"> Den betreffenden Gläubigen muss geholfen werden, </w:t>
      </w:r>
      <w:r w:rsidR="001F00F9" w:rsidRPr="0015774B">
        <w:rPr>
          <w:i/>
          <w:iCs/>
        </w:rPr>
        <w:t xml:space="preserve">zu einem tieferen Verständnis vom </w:t>
      </w:r>
      <w:r w:rsidR="00496F45" w:rsidRPr="0015774B">
        <w:rPr>
          <w:i/>
          <w:iCs/>
        </w:rPr>
        <w:t>Wert</w:t>
      </w:r>
      <w:r w:rsidR="001F00F9" w:rsidRPr="0015774B">
        <w:rPr>
          <w:i/>
          <w:iCs/>
        </w:rPr>
        <w:t xml:space="preserve"> der </w:t>
      </w:r>
      <w:r w:rsidR="00496F45" w:rsidRPr="0015774B">
        <w:rPr>
          <w:i/>
          <w:iCs/>
        </w:rPr>
        <w:t>Teilnahme</w:t>
      </w:r>
      <w:r w:rsidR="001F00F9" w:rsidRPr="0015774B">
        <w:rPr>
          <w:i/>
          <w:iCs/>
        </w:rPr>
        <w:t xml:space="preserve"> am eucharistischen </w:t>
      </w:r>
      <w:r w:rsidR="00496F45" w:rsidRPr="0015774B">
        <w:rPr>
          <w:i/>
          <w:iCs/>
        </w:rPr>
        <w:t>Opfer</w:t>
      </w:r>
      <w:r w:rsidR="001F00F9" w:rsidRPr="0015774B">
        <w:rPr>
          <w:i/>
          <w:iCs/>
        </w:rPr>
        <w:t xml:space="preserve"> Christi, der geistlichen Kommunion, des Gebetes, der </w:t>
      </w:r>
      <w:r w:rsidR="00496F45" w:rsidRPr="0015774B">
        <w:rPr>
          <w:i/>
          <w:iCs/>
        </w:rPr>
        <w:t>Betrachtung</w:t>
      </w:r>
      <w:r w:rsidR="001F00F9" w:rsidRPr="0015774B">
        <w:rPr>
          <w:i/>
          <w:iCs/>
        </w:rPr>
        <w:t xml:space="preserve"> des Wortes Gottes, der </w:t>
      </w:r>
      <w:r w:rsidR="00496F45" w:rsidRPr="0015774B">
        <w:rPr>
          <w:i/>
          <w:iCs/>
        </w:rPr>
        <w:t>Werke</w:t>
      </w:r>
      <w:r w:rsidR="001F00F9" w:rsidRPr="0015774B">
        <w:rPr>
          <w:i/>
          <w:iCs/>
        </w:rPr>
        <w:t xml:space="preserve"> der </w:t>
      </w:r>
      <w:r w:rsidR="00496F45" w:rsidRPr="0015774B">
        <w:rPr>
          <w:i/>
          <w:iCs/>
        </w:rPr>
        <w:t>Nächstenliebe</w:t>
      </w:r>
      <w:r w:rsidR="001F00F9" w:rsidRPr="0015774B">
        <w:rPr>
          <w:i/>
          <w:iCs/>
        </w:rPr>
        <w:t xml:space="preserve"> und der Gerechtigkeit zu gelangen</w:t>
      </w:r>
      <w:r w:rsidR="001F00F9">
        <w:t xml:space="preserve">. </w:t>
      </w:r>
      <w:r>
        <w:t>“ Damals erläuterte er einen Passus aus der Enzyklika „</w:t>
      </w:r>
      <w:proofErr w:type="spellStart"/>
      <w:r>
        <w:t>Familiaris</w:t>
      </w:r>
      <w:proofErr w:type="spellEnd"/>
      <w:r>
        <w:t xml:space="preserve"> </w:t>
      </w:r>
      <w:proofErr w:type="spellStart"/>
      <w:r>
        <w:t>consortio</w:t>
      </w:r>
      <w:proofErr w:type="spellEnd"/>
      <w:r>
        <w:t>“</w:t>
      </w:r>
      <w:r w:rsidR="0015774B">
        <w:t xml:space="preserve"> von Papst Johannes Paul II</w:t>
      </w:r>
      <w:proofErr w:type="gramStart"/>
      <w:r w:rsidR="005F263C">
        <w:t>..</w:t>
      </w:r>
      <w:proofErr w:type="gramEnd"/>
      <w:r w:rsidR="005F263C">
        <w:t xml:space="preserve"> D</w:t>
      </w:r>
      <w:r w:rsidR="0015774B">
        <w:t>iese Antwort</w:t>
      </w:r>
      <w:r>
        <w:t xml:space="preserve"> war auch als Reaktion gedacht auf die Frage von wiederverheiratet Geschiedenen</w:t>
      </w:r>
      <w:r w:rsidR="00742FC5">
        <w:t>, was ihnen vorenthalten bleibt, wenn sie an der Kommunionbank leer ausgehen</w:t>
      </w:r>
      <w:r>
        <w:t xml:space="preserve">. Und dann </w:t>
      </w:r>
      <w:r w:rsidR="0015774B">
        <w:t>wies Ratzinger</w:t>
      </w:r>
      <w:r>
        <w:t xml:space="preserve"> hin auf Selbstverständliches und Unterschätztes. </w:t>
      </w:r>
      <w:r w:rsidR="00941E51">
        <w:t>Der vor kurzem verstorbene Salzburger Dogmatiker Gottfried Bachl schrieb dazu einem einen Essay: „</w:t>
      </w:r>
      <w:r w:rsidR="00941E51" w:rsidRPr="00941E51">
        <w:rPr>
          <w:i/>
          <w:iCs/>
        </w:rPr>
        <w:t>Ratzinger tröstet</w:t>
      </w:r>
      <w:r w:rsidR="00941E51">
        <w:t xml:space="preserve">“. Der Präfekt der Glaubenskongregation erinnert uns daran, dass Christi Wege weiter und größer sind als die der Kirche. </w:t>
      </w:r>
      <w:r>
        <w:t xml:space="preserve">Wir haben die Gegenwart Christi nicht in der Hand, können sie auch nicht auf die sakramentale Kommunion allein einengen. </w:t>
      </w:r>
      <w:r w:rsidR="00496F45">
        <w:t>Kirche ist keine Fabrik, die Jesu Gegenwart herstellt und garantiert</w:t>
      </w:r>
      <w:r w:rsidR="00941E51">
        <w:t xml:space="preserve">, </w:t>
      </w:r>
      <w:r w:rsidR="00496F45">
        <w:t xml:space="preserve">vermehrt und garantiert. </w:t>
      </w:r>
      <w:r>
        <w:t xml:space="preserve">Es gibt die </w:t>
      </w:r>
      <w:r w:rsidR="00496F45" w:rsidRPr="00941E51">
        <w:rPr>
          <w:i/>
          <w:iCs/>
        </w:rPr>
        <w:t>„</w:t>
      </w:r>
      <w:r w:rsidRPr="00941E51">
        <w:rPr>
          <w:i/>
          <w:iCs/>
        </w:rPr>
        <w:t>geistliche Kommunion</w:t>
      </w:r>
      <w:r w:rsidR="00496F45">
        <w:t>“</w:t>
      </w:r>
      <w:r>
        <w:t xml:space="preserve">, das Gebet, die Betrachtung des Wortes Gottes, die </w:t>
      </w:r>
      <w:r w:rsidR="00742FC5">
        <w:t>T</w:t>
      </w:r>
      <w:r>
        <w:t>aten der Nächstenliebe. In diesem Jahr wurde</w:t>
      </w:r>
      <w:r w:rsidR="00742FC5">
        <w:t xml:space="preserve"> den Gemeinden </w:t>
      </w:r>
      <w:r>
        <w:t xml:space="preserve">monatelang der Verzicht auf den ‚Fronleichnam‘ zugemutet. </w:t>
      </w:r>
      <w:r w:rsidR="0015774B">
        <w:t>In Vlatten verzichtet die Gemeinde bis heute wegen der möglichen Ansteckungsgefahr auf den Empfang der sakramentalen Kommunion. Es bleibt der vi</w:t>
      </w:r>
      <w:r w:rsidR="00496F45">
        <w:t xml:space="preserve">rtuelle Kontakt, nur eine digitale, </w:t>
      </w:r>
      <w:r w:rsidR="00941E51">
        <w:t>‚</w:t>
      </w:r>
      <w:proofErr w:type="spellStart"/>
      <w:r w:rsidR="00496F45">
        <w:t>entleiblichte</w:t>
      </w:r>
      <w:proofErr w:type="spellEnd"/>
      <w:r w:rsidR="00941E51">
        <w:t>‘</w:t>
      </w:r>
      <w:r w:rsidR="00496F45">
        <w:t xml:space="preserve"> Weise der Gegenwart Jesu, aus der Ferne, auf Abstand. </w:t>
      </w:r>
      <w:r w:rsidR="0015774B">
        <w:t>E</w:t>
      </w:r>
      <w:r w:rsidR="00941E51">
        <w:t>R</w:t>
      </w:r>
      <w:r w:rsidR="0015774B">
        <w:t xml:space="preserve"> fällt nur ins Auge, nicht in den Mund. Anderenorts, wo die hl. Kommunion ausgeteilt wird, </w:t>
      </w:r>
      <w:r w:rsidR="003D127F">
        <w:t xml:space="preserve"> sind es </w:t>
      </w:r>
      <w:r w:rsidR="00941E51">
        <w:t xml:space="preserve">momentan </w:t>
      </w:r>
      <w:r w:rsidR="003D127F">
        <w:t>seltsame Verrenkungen und Versuche</w:t>
      </w:r>
      <w:r w:rsidR="0015774B">
        <w:t>: z.B.</w:t>
      </w:r>
      <w:r w:rsidR="003D127F">
        <w:t xml:space="preserve"> in Form der Darreichung auf einer Serviette</w:t>
      </w:r>
      <w:r w:rsidR="00496F45">
        <w:t xml:space="preserve"> unter Vermeidung einer zu nahen Begegnung</w:t>
      </w:r>
      <w:r w:rsidR="003D127F">
        <w:t>, anderenorts durch Plexiglas oder mit Zangenkommunion</w:t>
      </w:r>
      <w:r w:rsidR="00496F45">
        <w:t xml:space="preserve"> oder</w:t>
      </w:r>
      <w:r w:rsidR="003D127F">
        <w:t xml:space="preserve"> mit weit ausgetreckten Armen mit oder </w:t>
      </w:r>
      <w:r w:rsidR="00496F45">
        <w:t>ohne Handschuhe</w:t>
      </w:r>
      <w:r w:rsidR="003D127F">
        <w:t xml:space="preserve">. </w:t>
      </w:r>
      <w:r w:rsidR="00742FC5">
        <w:t xml:space="preserve">Oft war es </w:t>
      </w:r>
      <w:r w:rsidR="0015774B">
        <w:t xml:space="preserve">in der ersten Phase der Coronakrise </w:t>
      </w:r>
      <w:r w:rsidR="00742FC5">
        <w:t xml:space="preserve">der Priester allein, der in den stillen oder in kleinstem Kreis gefeierten Messen die Kommunion </w:t>
      </w:r>
      <w:r w:rsidR="00941E51">
        <w:t xml:space="preserve">stellvertretend empfing. Fragen wir uns ehrlich: </w:t>
      </w:r>
      <w:r>
        <w:t xml:space="preserve">Machte uns der Entzug zu schaffen? </w:t>
      </w:r>
      <w:r w:rsidRPr="00941E51">
        <w:rPr>
          <w:i/>
          <w:iCs/>
        </w:rPr>
        <w:t>„Jesus allein im Abendmahlsaal</w:t>
      </w:r>
      <w:r>
        <w:t>“, so zeigten es Karikaturen in den Tageszeitungen zu Gründonnerstag. War</w:t>
      </w:r>
      <w:r w:rsidR="00941E51">
        <w:t xml:space="preserve">- </w:t>
      </w:r>
      <w:r w:rsidR="0015774B">
        <w:t>und ist zum Teil noch heute</w:t>
      </w:r>
      <w:r w:rsidR="00941E51">
        <w:t xml:space="preserve">- </w:t>
      </w:r>
      <w:r>
        <w:t>d</w:t>
      </w:r>
      <w:r w:rsidR="00742FC5">
        <w:t xml:space="preserve">iese Kommunionaskese, diese permanente Fastenzeit </w:t>
      </w:r>
      <w:r w:rsidR="00941E51">
        <w:t xml:space="preserve">eine </w:t>
      </w:r>
      <w:r w:rsidR="005F263C">
        <w:t>übervorsichtige</w:t>
      </w:r>
      <w:r>
        <w:t xml:space="preserve"> Überreaktion der kirchlichen Behörde, ein anmaßender Griff auf die persönliche Verbindung mit Gott</w:t>
      </w:r>
      <w:r w:rsidR="0015774B">
        <w:t>?</w:t>
      </w:r>
      <w:r>
        <w:t xml:space="preserve"> Hat die Kirche die Gläubigen in eine Art religiöses Niemandsland geschickt</w:t>
      </w:r>
      <w:r w:rsidR="00742FC5">
        <w:t xml:space="preserve">, eine Art eucharistische Aushungerung, quasi in die Wüste, </w:t>
      </w:r>
      <w:r w:rsidR="00941E51">
        <w:t xml:space="preserve">dorthin, </w:t>
      </w:r>
      <w:r w:rsidR="00742FC5">
        <w:t xml:space="preserve">wo Gott </w:t>
      </w:r>
      <w:r w:rsidR="00941E51">
        <w:t xml:space="preserve">allein </w:t>
      </w:r>
      <w:r w:rsidR="00742FC5">
        <w:t xml:space="preserve">das hungernde Volk Gottes </w:t>
      </w:r>
      <w:r w:rsidR="00496F45">
        <w:t xml:space="preserve">vom Himmel her </w:t>
      </w:r>
      <w:r w:rsidR="00742FC5">
        <w:t>mit Manna ernährt hat</w:t>
      </w:r>
      <w:r>
        <w:t>?</w:t>
      </w:r>
      <w:r w:rsidR="00496F45">
        <w:t>Andere fragen</w:t>
      </w:r>
      <w:r w:rsidR="0015774B">
        <w:t xml:space="preserve"> sich</w:t>
      </w:r>
      <w:r w:rsidR="00496F45">
        <w:t>: W</w:t>
      </w:r>
      <w:r w:rsidR="00742FC5">
        <w:t>ie wird es zukünftig sein, wenn immer weniger Priester immer weniger Messen feiern und dadurch immer seltener die sakramentale Kommunion ermöglichen können</w:t>
      </w:r>
      <w:r w:rsidR="0015774B">
        <w:t>?</w:t>
      </w:r>
      <w:r w:rsidR="00496F45">
        <w:t xml:space="preserve"> Bedeutet dies</w:t>
      </w:r>
      <w:r w:rsidR="00941E51">
        <w:t xml:space="preserve">dann </w:t>
      </w:r>
      <w:r w:rsidR="00742FC5">
        <w:t>eine Art permanenter Hungerzustand</w:t>
      </w:r>
      <w:r w:rsidR="001834CD">
        <w:t xml:space="preserve">, eine </w:t>
      </w:r>
      <w:proofErr w:type="spellStart"/>
      <w:r w:rsidR="001834CD">
        <w:t>jesus</w:t>
      </w:r>
      <w:proofErr w:type="spellEnd"/>
      <w:r w:rsidR="0015774B">
        <w:t>-</w:t>
      </w:r>
      <w:r w:rsidR="001834CD">
        <w:t>lose Zeit</w:t>
      </w:r>
      <w:r w:rsidR="0015774B">
        <w:t xml:space="preserve"> in vielen Gemeinden</w:t>
      </w:r>
      <w:r w:rsidR="00742FC5">
        <w:t xml:space="preserve">? </w:t>
      </w:r>
      <w:r w:rsidR="0015774B">
        <w:t xml:space="preserve">Katapultiert </w:t>
      </w:r>
      <w:r w:rsidR="0075462F">
        <w:t xml:space="preserve">uns der Virus </w:t>
      </w:r>
      <w:r w:rsidR="0015774B">
        <w:t xml:space="preserve">also </w:t>
      </w:r>
      <w:r w:rsidR="0075462F">
        <w:t>wie ein Brandbeschleuniger in eine Zeit hinein, wo wir Jesu</w:t>
      </w:r>
      <w:r w:rsidR="00496F45">
        <w:t>s</w:t>
      </w:r>
      <w:r w:rsidR="0075462F">
        <w:t xml:space="preserve"> immer seltener eucharistisch begegnen</w:t>
      </w:r>
      <w:r w:rsidR="0015774B">
        <w:t xml:space="preserve"> werden</w:t>
      </w:r>
      <w:r w:rsidR="0075462F">
        <w:t xml:space="preserve">? </w:t>
      </w:r>
      <w:r w:rsidR="00742FC5">
        <w:t xml:space="preserve">Denn das, wonach gehungert </w:t>
      </w:r>
      <w:r w:rsidR="001834CD">
        <w:t>wird</w:t>
      </w:r>
      <w:r w:rsidR="00742FC5">
        <w:t xml:space="preserve">, ist nicht </w:t>
      </w:r>
      <w:r w:rsidR="0015774B">
        <w:t xml:space="preserve">auf Abruf </w:t>
      </w:r>
      <w:r w:rsidR="00742FC5">
        <w:t>da</w:t>
      </w:r>
      <w:r w:rsidR="00496F45">
        <w:t>:</w:t>
      </w:r>
      <w:r w:rsidR="00742FC5">
        <w:t xml:space="preserve"> das nährende Brot</w:t>
      </w:r>
      <w:r w:rsidR="00496F45">
        <w:t xml:space="preserve"> des Himmels, diese Gabe, in der </w:t>
      </w:r>
      <w:r w:rsidR="0015774B">
        <w:t>Er</w:t>
      </w:r>
      <w:r w:rsidR="00496F45">
        <w:t xml:space="preserve"> sich uns darreicht</w:t>
      </w:r>
      <w:r w:rsidR="00742FC5">
        <w:t xml:space="preserve">. </w:t>
      </w:r>
      <w:r w:rsidR="00941E51">
        <w:t>D</w:t>
      </w:r>
      <w:r w:rsidR="00742FC5">
        <w:t xml:space="preserve">iese Nahrung </w:t>
      </w:r>
      <w:r w:rsidR="00496F45">
        <w:t xml:space="preserve">aus der Hand Jesu </w:t>
      </w:r>
      <w:r w:rsidR="00742FC5">
        <w:t xml:space="preserve">ist nicht </w:t>
      </w:r>
      <w:r w:rsidR="001834CD">
        <w:t>irgendeinZeichen</w:t>
      </w:r>
      <w:r w:rsidR="00742FC5">
        <w:t xml:space="preserve">, die Nahrung ist der </w:t>
      </w:r>
      <w:r w:rsidR="0015774B">
        <w:t>„</w:t>
      </w:r>
      <w:r w:rsidR="00742FC5">
        <w:t>Fronleichnam</w:t>
      </w:r>
      <w:r w:rsidR="0015774B">
        <w:t>“</w:t>
      </w:r>
      <w:r w:rsidR="00742FC5">
        <w:t xml:space="preserve">, ist </w:t>
      </w:r>
      <w:r w:rsidR="00941E51">
        <w:t xml:space="preserve">Gottes schöne Bescherung in Person, </w:t>
      </w:r>
      <w:r w:rsidR="00742FC5">
        <w:t>Christus selbst</w:t>
      </w:r>
      <w:r w:rsidR="0015774B">
        <w:t>:</w:t>
      </w:r>
      <w:r w:rsidR="0075462F">
        <w:t>Christus in der Gemeinschaft seiner Jüngerinnen und Jünger</w:t>
      </w:r>
      <w:r w:rsidR="00941E51">
        <w:t>;</w:t>
      </w:r>
      <w:r w:rsidR="00496F45">
        <w:t xml:space="preserve">sein sehr kreativer Weg zu uns, </w:t>
      </w:r>
      <w:r w:rsidR="0075462F">
        <w:t>in einem unverwechselbaren</w:t>
      </w:r>
      <w:r w:rsidR="00496F45">
        <w:t xml:space="preserve"> und doch zerbrechlichen und materiell wert-losen</w:t>
      </w:r>
      <w:r w:rsidR="0075462F">
        <w:t xml:space="preserve"> Zeichen</w:t>
      </w:r>
      <w:r w:rsidR="0015774B">
        <w:t>, einem vergänglichen Lebensmittel</w:t>
      </w:r>
      <w:r w:rsidR="0075462F">
        <w:t xml:space="preserve">. </w:t>
      </w:r>
      <w:r w:rsidR="001834CD">
        <w:t>Nun gibt es die anderen Sakramente der Kirche</w:t>
      </w:r>
      <w:r w:rsidR="00496F45">
        <w:t xml:space="preserve">, vor allem die Taufe. </w:t>
      </w:r>
      <w:r w:rsidR="0015774B">
        <w:t xml:space="preserve">Auch darin ist Er ganz präsent. </w:t>
      </w:r>
      <w:r w:rsidR="00496F45">
        <w:t xml:space="preserve">Die anderen Zeichen relativieren den steilen Satz, als </w:t>
      </w:r>
      <w:r w:rsidR="005F263C">
        <w:t>sei Jesus</w:t>
      </w:r>
      <w:r w:rsidR="001834CD">
        <w:t xml:space="preserve"> wirklich nur in der Eucharistie gegenwärtig</w:t>
      </w:r>
      <w:r w:rsidR="00496F45">
        <w:t xml:space="preserve">. Zuweilen spitzen wir ja alles auf einen Augenblick hin zu, wenn die Messdiener klingeln und signalisieren: Es klingelt, Er kommt!  </w:t>
      </w:r>
      <w:r w:rsidR="001834CD">
        <w:t xml:space="preserve">Können also nur die Wandlungsworte, die ich hier spreche, die Gegenwart Jesu bewirken? Oder muss in jedem Fall in </w:t>
      </w:r>
      <w:r w:rsidR="001834CD">
        <w:lastRenderedPageBreak/>
        <w:t xml:space="preserve">einer Wortgottesfeier die Kommunion ausgeteilt werden, weil Gottes Wort nur die </w:t>
      </w:r>
      <w:r w:rsidR="0015774B">
        <w:t>‚</w:t>
      </w:r>
      <w:r w:rsidR="001834CD">
        <w:t>halbe</w:t>
      </w:r>
      <w:r w:rsidR="0015774B">
        <w:t>‘</w:t>
      </w:r>
      <w:r w:rsidR="00941E51">
        <w:t xml:space="preserve"> Wahrheit ist</w:t>
      </w:r>
      <w:r w:rsidR="0015774B">
        <w:t xml:space="preserve">, </w:t>
      </w:r>
      <w:r w:rsidR="00941E51">
        <w:t xml:space="preserve">uns nur eine </w:t>
      </w:r>
      <w:r w:rsidR="0015774B">
        <w:t>uneigentliche</w:t>
      </w:r>
      <w:r w:rsidR="001834CD">
        <w:t xml:space="preserve"> Gegenwart Jesu bringt</w:t>
      </w:r>
      <w:r w:rsidR="00941E51">
        <w:t>. Beinhaltet allein die</w:t>
      </w:r>
      <w:r w:rsidR="001834CD">
        <w:t xml:space="preserve"> Eucharistie das Ganze</w:t>
      </w:r>
      <w:r w:rsidR="00496F45">
        <w:t xml:space="preserve">? </w:t>
      </w:r>
      <w:r w:rsidR="001834CD">
        <w:t xml:space="preserve">Können wir uns die Gegenwart Jesu so zerstückelt vorstellen, hier dünn und da dicht, hier so allgemein und da ganz gewiss und konkret? </w:t>
      </w:r>
    </w:p>
    <w:p w:rsidR="00496F45" w:rsidRDefault="001834CD">
      <w:r>
        <w:t xml:space="preserve">In diesen Wochen der schweren Pandemiekrise war der Kontakt </w:t>
      </w:r>
      <w:r w:rsidR="0015774B">
        <w:t xml:space="preserve">der Gläubigen </w:t>
      </w:r>
      <w:r>
        <w:t xml:space="preserve">zu Jesus nicht abgebrochen oder zerrissen, als würde man ein Kabel durchtrennen. </w:t>
      </w:r>
      <w:r w:rsidR="0015774B">
        <w:t>Ja, es</w:t>
      </w:r>
      <w:r>
        <w:t xml:space="preserve"> ist möglich, mit Jesus zu leben und sich zugleich </w:t>
      </w:r>
      <w:r w:rsidR="0015774B">
        <w:t>zeitweise in Ausnah</w:t>
      </w:r>
      <w:r w:rsidR="00941E51">
        <w:t>m</w:t>
      </w:r>
      <w:r w:rsidR="0015774B">
        <w:t xml:space="preserve">ezeiten </w:t>
      </w:r>
      <w:r>
        <w:t xml:space="preserve">in Abstand zur kirchlichen Gemeinschaft zu befinden. Die Kirche hat Jesus nicht in der Hand und kann ihn auch nicht im Tabernakel wie in einem Depot aufbewahren. Ich </w:t>
      </w:r>
      <w:r w:rsidR="0015774B">
        <w:t>‚</w:t>
      </w:r>
      <w:r>
        <w:t>mache</w:t>
      </w:r>
      <w:r w:rsidR="0015774B">
        <w:t>‘</w:t>
      </w:r>
      <w:r>
        <w:t xml:space="preserve"> hier nicht die </w:t>
      </w:r>
      <w:r w:rsidR="0075462F">
        <w:t>Gegenwart</w:t>
      </w:r>
      <w:r>
        <w:t xml:space="preserve"> Christi, wenn ich mit Wandlungsvollmacht die W</w:t>
      </w:r>
      <w:r w:rsidR="0075462F">
        <w:t>a</w:t>
      </w:r>
      <w:r>
        <w:t xml:space="preserve">ndlungsworte ausspreche, als käme Jesus automatisch oder auf </w:t>
      </w:r>
      <w:r w:rsidR="0075462F">
        <w:t>Befehl</w:t>
      </w:r>
      <w:r>
        <w:t xml:space="preserve"> herbei</w:t>
      </w:r>
      <w:r w:rsidR="0075462F">
        <w:t xml:space="preserve">. Gott ist </w:t>
      </w:r>
      <w:r w:rsidR="0075462F" w:rsidRPr="00941E51">
        <w:rPr>
          <w:i/>
          <w:iCs/>
        </w:rPr>
        <w:t>von sich aus</w:t>
      </w:r>
      <w:r w:rsidR="0075462F">
        <w:t xml:space="preserve"> da, ich kann ihn nicht herbeischaffen,</w:t>
      </w:r>
      <w:r w:rsidR="0015774B">
        <w:t xml:space="preserve"> ich kann</w:t>
      </w:r>
      <w:r w:rsidR="0075462F">
        <w:t xml:space="preserve"> das Heilige </w:t>
      </w:r>
      <w:r w:rsidR="0015774B">
        <w:t xml:space="preserve">nicht </w:t>
      </w:r>
      <w:r w:rsidR="0075462F">
        <w:t>in die Hand bekommen</w:t>
      </w:r>
      <w:r w:rsidR="00941E51">
        <w:t>, nur erbitten und erwarten und empfangen</w:t>
      </w:r>
      <w:r w:rsidR="0075462F">
        <w:t>. Er ist da auch in den anderen Sakramenten</w:t>
      </w:r>
      <w:r w:rsidR="0015774B">
        <w:t xml:space="preserve"> da - </w:t>
      </w:r>
      <w:r w:rsidR="0075462F">
        <w:t>voll und ganz, mit Leib und Seele, mit Gottheit und Menschheit. Das anzunehmen, setzt eine kirchliche Selbstrelativierung voraus, auch eine Gelassenheit der Kirche, die Jesu den Vortritt lässt</w:t>
      </w:r>
      <w:r w:rsidR="0015774B">
        <w:t xml:space="preserve">; ihm, </w:t>
      </w:r>
      <w:r w:rsidR="0075462F">
        <w:t xml:space="preserve">der ganz andere Mittel und Wege findet, </w:t>
      </w:r>
      <w:r w:rsidR="0015774B">
        <w:t xml:space="preserve">unser Allernächster </w:t>
      </w:r>
      <w:r w:rsidR="0075462F">
        <w:t xml:space="preserve">zu sein. </w:t>
      </w:r>
    </w:p>
    <w:p w:rsidR="003776CC" w:rsidRDefault="0075462F">
      <w:r>
        <w:t>Wenn ich das tue, was man Versehgang nennt, also einem sterbenden Menschen die Kommunion oder das hl. Krankenöl zu bringen</w:t>
      </w:r>
      <w:r w:rsidR="00941E51">
        <w:t xml:space="preserve"> - </w:t>
      </w:r>
      <w:r>
        <w:t>dann transportiere ich nicht Jesus irgendwohin, wo er nicht zuvor war</w:t>
      </w:r>
      <w:r w:rsidR="0015774B">
        <w:t>. A</w:t>
      </w:r>
      <w:r>
        <w:t>uch im Sterben eines Menschen ist</w:t>
      </w:r>
      <w:r w:rsidR="0015774B">
        <w:t xml:space="preserve"> er da; </w:t>
      </w:r>
      <w:r>
        <w:t>und doch ist es eine Wohltat</w:t>
      </w:r>
      <w:r w:rsidR="0015774B">
        <w:t xml:space="preserve"> für einen schwerkranken </w:t>
      </w:r>
      <w:r>
        <w:t>Menschen</w:t>
      </w:r>
      <w:r w:rsidR="0015774B">
        <w:t xml:space="preserve">, ihm </w:t>
      </w:r>
      <w:r>
        <w:t>deutlich zu machen, wie nahe der Herr bei uns ist, mit seinem zerbrechlichen Fronleichnam</w:t>
      </w:r>
      <w:r w:rsidR="00941E51">
        <w:t xml:space="preserve"> unter unser Dach tritt</w:t>
      </w:r>
      <w:r>
        <w:t xml:space="preserve">, wie er sich auf den Weg macht zu uns, sich uns auf die Zunge legt in einem kleinen Brotstück, </w:t>
      </w:r>
      <w:r w:rsidR="0015774B">
        <w:t>wie das Lebenszeichen des Krankenöls ein Gespür der Zuneigung Jesu verleiht</w:t>
      </w:r>
      <w:r w:rsidR="003776CC">
        <w:t>,</w:t>
      </w:r>
      <w:r>
        <w:t xml:space="preserve">wie seine geistliche Gegenwart immer wieder in leibliche Zeichen eingeht. </w:t>
      </w:r>
    </w:p>
    <w:p w:rsidR="003776CC" w:rsidRDefault="003776CC">
      <w:r>
        <w:t xml:space="preserve">Außerhalb der Hl. Messe und des ‚Fronleichnams‘ ist Er </w:t>
      </w:r>
      <w:r w:rsidR="0075462F">
        <w:t xml:space="preserve">eben </w:t>
      </w:r>
      <w:r w:rsidR="00C747B0">
        <w:t>nicht</w:t>
      </w:r>
      <w:r w:rsidR="0075462F">
        <w:t xml:space="preserve"> nur irgendwie</w:t>
      </w:r>
      <w:r w:rsidR="00941E51">
        <w:t xml:space="preserve">, </w:t>
      </w:r>
      <w:r w:rsidR="0075462F">
        <w:t>annäherungsweise</w:t>
      </w:r>
      <w:r w:rsidR="00941E51">
        <w:t xml:space="preserve">, </w:t>
      </w:r>
      <w:r w:rsidR="00C747B0">
        <w:t>verdünnt</w:t>
      </w:r>
      <w:r w:rsidR="00941E51">
        <w:t xml:space="preserve">, </w:t>
      </w:r>
      <w:r>
        <w:t>symbolisch blass und quasi in geringer Dosierung</w:t>
      </w:r>
      <w:r w:rsidR="0075462F">
        <w:t>da</w:t>
      </w:r>
      <w:r>
        <w:t xml:space="preserve">. Er ist </w:t>
      </w:r>
      <w:r w:rsidR="00941E51">
        <w:t xml:space="preserve">‚voll präsent‘ und </w:t>
      </w:r>
      <w:r>
        <w:t xml:space="preserve">gegenwärtig, wenn er </w:t>
      </w:r>
      <w:r w:rsidR="0075462F">
        <w:t>verspricht, bei uns zu sein, immer wenn zwei oder drei in Seinem Namen versammelt sind</w:t>
      </w:r>
      <w:r w:rsidR="003D127F">
        <w:t xml:space="preserve"> und </w:t>
      </w:r>
      <w:r>
        <w:t xml:space="preserve">wenn wir  </w:t>
      </w:r>
      <w:r w:rsidR="003D127F">
        <w:t xml:space="preserve">uns </w:t>
      </w:r>
      <w:r>
        <w:t xml:space="preserve">betend </w:t>
      </w:r>
      <w:r w:rsidR="003D127F">
        <w:t>seiner Nähe öffnen</w:t>
      </w:r>
      <w:r>
        <w:t>; immer,</w:t>
      </w:r>
      <w:r w:rsidR="00F66648">
        <w:t xml:space="preserve">wenn wir ein stilles Gebet sprechen vor einem Bildstock oder </w:t>
      </w:r>
      <w:r w:rsidR="00496F45">
        <w:t xml:space="preserve">einem </w:t>
      </w:r>
      <w:r w:rsidR="00F66648">
        <w:t>Gnadenbild</w:t>
      </w:r>
      <w:r>
        <w:t>;</w:t>
      </w:r>
      <w:r w:rsidR="00496F45">
        <w:t xml:space="preserve">wenn ich </w:t>
      </w:r>
      <w:r w:rsidR="00F66648">
        <w:t>eine Kerze entzünde</w:t>
      </w:r>
      <w:r>
        <w:t xml:space="preserve"> in der leeren Kirche,  wenn wir in</w:t>
      </w:r>
      <w:r w:rsidR="00F66648">
        <w:t xml:space="preserve"> Ps 139 </w:t>
      </w:r>
      <w:r>
        <w:t xml:space="preserve">den Lobgesang auf die uns umgebende Gottesgegenwart </w:t>
      </w:r>
      <w:r w:rsidR="00F66648">
        <w:t>meditiere</w:t>
      </w:r>
      <w:r>
        <w:t xml:space="preserve">n; </w:t>
      </w:r>
      <w:r w:rsidR="00941E51">
        <w:t xml:space="preserve">oder </w:t>
      </w:r>
      <w:r>
        <w:t>dann, wenn ich</w:t>
      </w:r>
      <w:r w:rsidR="00F66648">
        <w:t xml:space="preserve"> staune über etwas Wunderschönes in der Natur oder </w:t>
      </w:r>
      <w:r>
        <w:t xml:space="preserve">der </w:t>
      </w:r>
      <w:r w:rsidR="00F66648">
        <w:t xml:space="preserve">Kunst, </w:t>
      </w:r>
      <w:r w:rsidR="0075462F">
        <w:t xml:space="preserve">wenn wir </w:t>
      </w:r>
      <w:r w:rsidR="00F66648">
        <w:t>uns menschlich verhalten</w:t>
      </w:r>
      <w:r>
        <w:t xml:space="preserve">, </w:t>
      </w:r>
      <w:r w:rsidR="00496F45">
        <w:t>gutmeinend und</w:t>
      </w:r>
      <w:r w:rsidR="0075462F">
        <w:t xml:space="preserve"> segnend übereinander sprechen, wenn wir im </w:t>
      </w:r>
      <w:r w:rsidR="00C747B0">
        <w:t>Gesicht</w:t>
      </w:r>
      <w:r w:rsidR="0075462F">
        <w:t xml:space="preserve"> des </w:t>
      </w:r>
      <w:r w:rsidR="00C747B0">
        <w:t>Anderen</w:t>
      </w:r>
      <w:r w:rsidR="0075462F">
        <w:t xml:space="preserve"> das </w:t>
      </w:r>
      <w:r w:rsidR="00C747B0">
        <w:t>Antlitz</w:t>
      </w:r>
      <w:r w:rsidR="0075462F">
        <w:t xml:space="preserve"> Jesu entdecken und dann auch in mir</w:t>
      </w:r>
      <w:r>
        <w:t xml:space="preserve"> Ihn wahrnehme</w:t>
      </w:r>
      <w:r w:rsidR="0075462F">
        <w:t>,</w:t>
      </w:r>
      <w:r>
        <w:t xml:space="preserve"> dann wenn ich </w:t>
      </w:r>
      <w:r w:rsidR="0075462F">
        <w:t>zu ungeahnter</w:t>
      </w:r>
      <w:r w:rsidR="00C747B0">
        <w:t xml:space="preserve"> Güte in der Lage bin</w:t>
      </w:r>
      <w:r w:rsidR="00496F45">
        <w:t>..</w:t>
      </w:r>
      <w:r w:rsidR="00C747B0">
        <w:t>.</w:t>
      </w:r>
    </w:p>
    <w:p w:rsidR="009A17D3" w:rsidRDefault="003D127F">
      <w:r>
        <w:t xml:space="preserve">Zutiefst verständlich ist die Leidenschaft und Sorge um die sakramentale, eucharistische Grundversorgung der Gemeinden, um das </w:t>
      </w:r>
      <w:r w:rsidR="00F66648">
        <w:t>Manna</w:t>
      </w:r>
      <w:r>
        <w:t xml:space="preserve"> in Wüstenzeit </w:t>
      </w:r>
      <w:r w:rsidR="003776CC">
        <w:t>dieser Krise von Welt und Kirche. Dann brauchen wir essbare Wegzehrung, etwas</w:t>
      </w:r>
      <w:r>
        <w:t xml:space="preserve"> Spürbares, </w:t>
      </w:r>
      <w:r w:rsidR="003776CC">
        <w:t>B</w:t>
      </w:r>
      <w:r>
        <w:t>erührbares</w:t>
      </w:r>
      <w:r w:rsidR="003776CC">
        <w:t>, eine Kraft, die sich mit uns vereint</w:t>
      </w:r>
      <w:r w:rsidR="00F66648">
        <w:t xml:space="preserve">. </w:t>
      </w:r>
      <w:r w:rsidR="00496F45">
        <w:t>Es darf nicht alles in der Fernbedienung, im Virtuellen aufgehen.</w:t>
      </w:r>
      <w:r w:rsidR="003776CC">
        <w:t xml:space="preserve"> Und darum feiern wir heute </w:t>
      </w:r>
      <w:r w:rsidR="00941E51">
        <w:t xml:space="preserve">– bedingt durch das unsichere Wetter und das Prozessionsverbot - </w:t>
      </w:r>
      <w:r w:rsidR="003776CC">
        <w:t>in den ‚Obergemächern‘ unserer Kirchen den Gründonnerstags-Augenblick, seinen unverwechselbaren Weg, sich uns unter armseligen Zeichen zu reichen, er, der s</w:t>
      </w:r>
      <w:r w:rsidR="00F66648">
        <w:t>ich uns ganz leiblich mitteilt</w:t>
      </w:r>
      <w:r w:rsidR="003776CC">
        <w:t>. Tut dies zu meinem Gedächtnis und gegen eure Gedächtnisschwäche, eure Vergesslichkeit! W</w:t>
      </w:r>
      <w:r w:rsidR="00F66648">
        <w:t xml:space="preserve">ir spüren und fühlen, dass </w:t>
      </w:r>
      <w:r w:rsidR="003776CC">
        <w:t xml:space="preserve">Erlautlos </w:t>
      </w:r>
      <w:r w:rsidR="00F66648">
        <w:t xml:space="preserve">da ist und nicht in der Vergangenheit verschwindet, dass </w:t>
      </w:r>
      <w:r w:rsidR="00941E51">
        <w:t>Er seitseiner</w:t>
      </w:r>
      <w:r w:rsidR="00F66648">
        <w:t xml:space="preserve"> Himmelfahrt </w:t>
      </w:r>
      <w:r w:rsidR="003776CC">
        <w:t xml:space="preserve">seine liebende Aufmerksamkeit </w:t>
      </w:r>
      <w:r w:rsidR="00F66648">
        <w:t>schenkt in den Sakramenten, in seiner geistlichen Gegenwart, in der Liebe Gottes, die ausgegossen ist in unseren Herzen.</w:t>
      </w:r>
    </w:p>
    <w:p w:rsidR="009A17D3" w:rsidRDefault="009A17D3">
      <w:r w:rsidRPr="00941E51">
        <w:rPr>
          <w:i/>
          <w:iCs/>
        </w:rPr>
        <w:t>„</w:t>
      </w:r>
      <w:r w:rsidR="001834CD" w:rsidRPr="00941E51">
        <w:rPr>
          <w:i/>
          <w:iCs/>
        </w:rPr>
        <w:t>G</w:t>
      </w:r>
      <w:r w:rsidRPr="00941E51">
        <w:rPr>
          <w:i/>
          <w:iCs/>
        </w:rPr>
        <w:t>eistliche Kommunion</w:t>
      </w:r>
      <w:r w:rsidR="001834CD">
        <w:t>“</w:t>
      </w:r>
      <w:r w:rsidR="003776CC">
        <w:t xml:space="preserve"> haben wir </w:t>
      </w:r>
      <w:r w:rsidR="00941E51">
        <w:t xml:space="preserve">in diesen Wochen sozialer Distanz </w:t>
      </w:r>
      <w:r w:rsidR="003776CC">
        <w:t>neu entdeckt</w:t>
      </w:r>
      <w:r w:rsidR="003D127F">
        <w:t xml:space="preserve">, </w:t>
      </w:r>
      <w:r w:rsidR="003776CC">
        <w:t xml:space="preserve">die </w:t>
      </w:r>
      <w:r w:rsidR="00F66648">
        <w:t xml:space="preserve">Geistesgegenwart Jesu, </w:t>
      </w:r>
      <w:r w:rsidR="003D127F">
        <w:t xml:space="preserve">Augenkommunion, </w:t>
      </w:r>
      <w:r w:rsidR="003776CC">
        <w:t xml:space="preserve">das </w:t>
      </w:r>
      <w:r w:rsidR="003D127F">
        <w:t>Schauverlangen, so hieß das im Mittelalter, als Menschen fast zur jährlichen Osterkommunion verpflichtet w</w:t>
      </w:r>
      <w:r w:rsidR="003776CC">
        <w:t>erden mussten</w:t>
      </w:r>
      <w:r w:rsidR="003D127F">
        <w:t xml:space="preserve">. Geistliche Kommunion </w:t>
      </w:r>
      <w:r w:rsidR="003D127F">
        <w:lastRenderedPageBreak/>
        <w:t>mit Christus, das</w:t>
      </w:r>
      <w:r w:rsidR="003776CC">
        <w:t xml:space="preserve"> ist auch</w:t>
      </w:r>
      <w:r w:rsidR="003D127F">
        <w:t xml:space="preserve"> die wunderbare Geste der Messdiener, </w:t>
      </w:r>
      <w:r w:rsidR="003776CC">
        <w:t xml:space="preserve">die in Schmidt </w:t>
      </w:r>
      <w:r w:rsidR="003D127F">
        <w:t>dem Herrn einen Blumenteppich gestalten, einen sehr vergänglichen roten, nein bunten Teppich und Königsweg</w:t>
      </w:r>
      <w:r w:rsidR="003776CC">
        <w:t xml:space="preserve">, mit Schöpfungsgaben von draußen. </w:t>
      </w:r>
      <w:r w:rsidR="00F66648">
        <w:t>Ja, Gott</w:t>
      </w:r>
      <w:r w:rsidR="003776CC">
        <w:t xml:space="preserve"> wohnt in Kirchen und </w:t>
      </w:r>
      <w:r w:rsidR="009F7159">
        <w:t>Tabernakeln,</w:t>
      </w:r>
      <w:r w:rsidR="00F66648">
        <w:t xml:space="preserve"> aber nicht nur </w:t>
      </w:r>
      <w:r w:rsidR="009F7159">
        <w:t>dort; ich</w:t>
      </w:r>
      <w:r w:rsidR="00F66648">
        <w:t xml:space="preserve"> kann ihn nicht räumlich einzäunen, wegsperren, für mich behalten. </w:t>
      </w:r>
      <w:r w:rsidR="009F7159">
        <w:t>„</w:t>
      </w:r>
      <w:r w:rsidR="00F66648" w:rsidRPr="009F7159">
        <w:rPr>
          <w:i/>
          <w:iCs/>
        </w:rPr>
        <w:t>Großer Gott, ganz klein.</w:t>
      </w:r>
      <w:r w:rsidR="009F7159" w:rsidRPr="009F7159">
        <w:rPr>
          <w:i/>
          <w:iCs/>
        </w:rPr>
        <w:t>“(</w:t>
      </w:r>
      <w:r w:rsidR="009F7159">
        <w:t xml:space="preserve">Kurt Marti) </w:t>
      </w:r>
      <w:r w:rsidR="00F66648">
        <w:t xml:space="preserve"> Der, den wir nicht umfassen können, begibt sich freiwillig in die Winzigkeit der Hostie und lässt sich doch nicht darauf festlegen.</w:t>
      </w:r>
      <w:r w:rsidR="00103998">
        <w:t xml:space="preserve"> D</w:t>
      </w:r>
      <w:r w:rsidR="009F7159">
        <w:t xml:space="preserve">ieses Geheimnis </w:t>
      </w:r>
      <w:r w:rsidR="00103998">
        <w:t>zu feiern, den Fronleichnam in unserer Mitte, den Herrn, der so wunderbar frei ist und nicht festgelegt, den wir an allen möglichen und unmöglichen Orten antreffen</w:t>
      </w:r>
      <w:r w:rsidR="009F7159">
        <w:t xml:space="preserve"> - </w:t>
      </w:r>
      <w:r w:rsidR="00103998">
        <w:t xml:space="preserve">das heißt, </w:t>
      </w:r>
      <w:r w:rsidR="009F7159">
        <w:t>den uns in diesem Jahr verunmöglichten Gründonnerstag nachzufeiern und die österliche Brotbrechung zu begehen,</w:t>
      </w:r>
      <w:r w:rsidR="00103998">
        <w:t xml:space="preserve"> an diesem</w:t>
      </w:r>
      <w:r w:rsidR="003776CC">
        <w:t xml:space="preserve"> Fest</w:t>
      </w:r>
      <w:r w:rsidR="00103998">
        <w:t xml:space="preserve">, wo </w:t>
      </w:r>
      <w:r w:rsidR="009F7159">
        <w:t>E</w:t>
      </w:r>
      <w:r w:rsidR="00103998">
        <w:t xml:space="preserve">r uns müde </w:t>
      </w:r>
      <w:r w:rsidR="009F7159">
        <w:t xml:space="preserve">und gotteshungrige </w:t>
      </w:r>
      <w:r w:rsidR="00103998">
        <w:t xml:space="preserve">Wanderer durch die Zeit besucht und wir ihn bitten: Herr, bleibe bei uns, sei unser </w:t>
      </w:r>
      <w:r w:rsidR="003776CC">
        <w:t>G</w:t>
      </w:r>
      <w:r w:rsidR="00103998">
        <w:t>ast und segne, was du uns bescheret hast. Amen</w:t>
      </w:r>
    </w:p>
    <w:p w:rsidR="003776CC" w:rsidRPr="003776CC" w:rsidRDefault="003776CC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76CC">
        <w:rPr>
          <w:i/>
          <w:iCs/>
        </w:rPr>
        <w:t>Kurt Josef Wecker</w:t>
      </w:r>
    </w:p>
    <w:sectPr w:rsidR="003776CC" w:rsidRPr="003776CC" w:rsidSect="008E3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7D3"/>
    <w:rsid w:val="00103998"/>
    <w:rsid w:val="0015774B"/>
    <w:rsid w:val="001834CD"/>
    <w:rsid w:val="001F00F9"/>
    <w:rsid w:val="003776CC"/>
    <w:rsid w:val="003D127F"/>
    <w:rsid w:val="00496F45"/>
    <w:rsid w:val="00535D5E"/>
    <w:rsid w:val="005F263C"/>
    <w:rsid w:val="00742FC5"/>
    <w:rsid w:val="0075462F"/>
    <w:rsid w:val="007B6787"/>
    <w:rsid w:val="008B42D8"/>
    <w:rsid w:val="008E375B"/>
    <w:rsid w:val="00941E51"/>
    <w:rsid w:val="00970F42"/>
    <w:rsid w:val="009A17D3"/>
    <w:rsid w:val="009F7159"/>
    <w:rsid w:val="00BB38CA"/>
    <w:rsid w:val="00C747B0"/>
    <w:rsid w:val="00F6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Josef Wecker</dc:creator>
  <cp:lastModifiedBy>BF</cp:lastModifiedBy>
  <cp:revision>2</cp:revision>
  <cp:lastPrinted>2020-06-10T16:15:00Z</cp:lastPrinted>
  <dcterms:created xsi:type="dcterms:W3CDTF">2020-06-12T14:23:00Z</dcterms:created>
  <dcterms:modified xsi:type="dcterms:W3CDTF">2020-06-12T14:23:00Z</dcterms:modified>
</cp:coreProperties>
</file>